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6BAE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关于认定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陈罕霖</w:t>
      </w:r>
    </w:p>
    <w:p w14:paraId="79A32976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71</w:t>
      </w:r>
      <w:r>
        <w:rPr>
          <w:rFonts w:hint="eastAsia" w:ascii="方正小标宋简体" w:eastAsia="方正小标宋简体"/>
          <w:sz w:val="44"/>
          <w:szCs w:val="44"/>
        </w:rPr>
        <w:t>名学生劳动实践学时的公示</w:t>
      </w:r>
    </w:p>
    <w:p w14:paraId="005FAD41">
      <w:pPr>
        <w:keepNext w:val="0"/>
        <w:keepLines w:val="0"/>
        <w:pageBreakBefore w:val="0"/>
        <w:widowControl w:val="0"/>
        <w:tabs>
          <w:tab w:val="left" w:pos="1736"/>
          <w:tab w:val="left" w:pos="5488"/>
          <w:tab w:val="left" w:pos="7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根据《山东航空学院劳动教育与实践课程劳动实践环节工作实施方案</w:t>
      </w:r>
      <w:r>
        <w:rPr>
          <w:rFonts w:ascii="仿宋" w:hAnsi="仿宋" w:eastAsia="仿宋"/>
          <w:sz w:val="32"/>
          <w:szCs w:val="32"/>
        </w:rPr>
        <w:t>》相关规定，为鼓励学生参与校园服务实践，经</w:t>
      </w:r>
      <w:r>
        <w:rPr>
          <w:rFonts w:hint="eastAsia" w:ascii="仿宋" w:hAnsi="仿宋" w:eastAsia="仿宋"/>
          <w:sz w:val="32"/>
          <w:szCs w:val="32"/>
        </w:rPr>
        <w:t>学生自荐，学生</w:t>
      </w:r>
      <w:r>
        <w:rPr>
          <w:rFonts w:ascii="仿宋" w:hAnsi="仿宋" w:eastAsia="仿宋"/>
          <w:sz w:val="32"/>
          <w:szCs w:val="32"/>
        </w:rPr>
        <w:t>公寓管理中心</w:t>
      </w:r>
      <w:r>
        <w:rPr>
          <w:rFonts w:hint="eastAsia" w:ascii="仿宋" w:hAnsi="仿宋" w:eastAsia="仿宋"/>
          <w:sz w:val="32"/>
          <w:szCs w:val="32"/>
        </w:rPr>
        <w:t>统筹安排</w:t>
      </w:r>
      <w:r>
        <w:rPr>
          <w:rFonts w:ascii="仿宋" w:hAnsi="仿宋" w:eastAsia="仿宋"/>
          <w:sz w:val="32"/>
          <w:szCs w:val="32"/>
        </w:rPr>
        <w:t>，202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</w:rPr>
        <w:t>2025年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陈罕霖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/>
          <w:sz w:val="32"/>
          <w:szCs w:val="32"/>
        </w:rPr>
        <w:t>名学生参与学生公寓志愿服务活动，根据值班时长，现对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陈罕霖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/>
          <w:sz w:val="32"/>
          <w:szCs w:val="32"/>
        </w:rPr>
        <w:t>名学生生产劳动课学时予以认定公示。</w:t>
      </w:r>
    </w:p>
    <w:p w14:paraId="27061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本次公示期为两个工作日（自公布之日起）。如有异议，请在公示期内反馈至邮箱：</w:t>
      </w:r>
      <w:r>
        <w:fldChar w:fldCharType="begin"/>
      </w:r>
      <w:r>
        <w:instrText xml:space="preserve"> HYPERLINK "mailto:sdhkxyxsgy@163.com"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sdhkxyxsgy@163.</w:t>
      </w:r>
      <w:r>
        <w:rPr>
          <w:rFonts w:ascii="仿宋" w:hAnsi="仿宋" w:eastAsia="仿宋"/>
          <w:sz w:val="32"/>
          <w:szCs w:val="32"/>
        </w:rPr>
        <w:t>com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或者致电0543-3195166。现将名单公布如下，详见附件1。</w:t>
      </w:r>
    </w:p>
    <w:bookmarkEnd w:id="0"/>
    <w:p w14:paraId="1E27BB62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陈罕霖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24航管本1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36E2BA1B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赵翊翔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24航管本1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1F34142B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贾宇宁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24航管本3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1学时</w:t>
      </w:r>
    </w:p>
    <w:p w14:paraId="6955C6C6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李树泽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24航管本1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66055D99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张孜洋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24航管本1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3A427D9E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李运来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24航管本2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58DDF33C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王科研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24航管本2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10F04C7A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吴秉谦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24航管本1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72CB219A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张玮嶓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24航管本2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475ADF3F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李文杰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24航管本3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482D22AB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张博涵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24航管本3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3F1165CE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朱鑫春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24乘务专1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16620F39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张展奇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乘务学院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24航管本1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1学时</w:t>
      </w:r>
    </w:p>
    <w:p w14:paraId="50CF29E6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梁美丽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艺术学院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24视传本1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14BA8E2A">
      <w:pPr>
        <w:keepNext w:val="0"/>
        <w:keepLines w:val="0"/>
        <w:pageBreakBefore w:val="0"/>
        <w:pBdr>
          <w:bottom w:val="none" w:color="auto" w:sz="0" w:space="0"/>
        </w:pBdr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王楠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艺术学院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24视传本1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2EB5FDC5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庞舒涵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艺术学院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24视传本1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1B485AA3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李湘颖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艺术学院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24视传本1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0.5学时</w:t>
      </w:r>
    </w:p>
    <w:p w14:paraId="3BDF2744">
      <w:pPr>
        <w:pStyle w:val="2"/>
        <w:keepNext w:val="0"/>
        <w:keepLines w:val="0"/>
        <w:pageBreakBefore w:val="0"/>
        <w:widowControl/>
        <w:suppressLineNumbers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陈樱云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艺术学院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24视传本1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0.5学时</w:t>
      </w:r>
    </w:p>
    <w:p w14:paraId="3B5409C7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陈亚茹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艺术学院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24视传本1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0.5学时</w:t>
      </w:r>
    </w:p>
    <w:p w14:paraId="3AD2664E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马润萍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62F41F53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郭佳敏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792F8828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马晴晴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5CCEFC83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马筱雨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518C4850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杨爽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24学前专1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3A3656CA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张一凡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学前专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36EF5AD0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徐欣彤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304BE71F">
      <w:pPr>
        <w:keepNext w:val="0"/>
        <w:keepLines w:val="0"/>
        <w:pageBreakBefore w:val="0"/>
        <w:pBdr>
          <w:bottom w:val="none" w:color="auto" w:sz="0" w:space="0"/>
        </w:pBdr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徐锦霖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2825C33C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苏鑫如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1学时</w:t>
      </w:r>
    </w:p>
    <w:p w14:paraId="7A8057C2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孙</w:t>
      </w:r>
      <w:r>
        <w:rPr>
          <w:rFonts w:hint="eastAsia" w:ascii="仿宋" w:hAnsi="仿宋" w:eastAsia="仿宋" w:cs="仿宋"/>
          <w:i w:val="0"/>
          <w:strike w:val="0"/>
          <w:spacing w:val="0"/>
          <w:sz w:val="24"/>
          <w:szCs w:val="24"/>
          <w:u w:val="none"/>
        </w:rPr>
        <w:t>翊煊</w:t>
      </w:r>
      <w:r>
        <w:rPr>
          <w:rFonts w:hint="eastAsia" w:ascii="仿宋" w:hAnsi="仿宋" w:eastAsia="仿宋" w:cs="仿宋"/>
          <w:i w:val="0"/>
          <w:strike w:val="0"/>
          <w:spacing w:val="0"/>
          <w:sz w:val="24"/>
          <w:szCs w:val="24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1学时</w:t>
      </w:r>
    </w:p>
    <w:p w14:paraId="36D11F77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周杰</w:t>
      </w:r>
      <w:r>
        <w:rPr>
          <w:rFonts w:hint="eastAsia" w:ascii="仿宋" w:hAnsi="仿宋" w:eastAsia="仿宋" w:cs="仿宋"/>
          <w:i w:val="0"/>
          <w:strike w:val="0"/>
          <w:spacing w:val="0"/>
          <w:sz w:val="24"/>
          <w:szCs w:val="24"/>
          <w:u w:val="none"/>
        </w:rPr>
        <w:t>钰</w:t>
      </w:r>
      <w:r>
        <w:rPr>
          <w:rFonts w:hint="eastAsia" w:ascii="仿宋" w:hAnsi="仿宋" w:eastAsia="仿宋" w:cs="仿宋"/>
          <w:i w:val="0"/>
          <w:strike w:val="0"/>
          <w:spacing w:val="0"/>
          <w:sz w:val="24"/>
          <w:szCs w:val="24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3CF65F10">
      <w:pPr>
        <w:keepNext w:val="0"/>
        <w:keepLines w:val="0"/>
        <w:pageBreakBefore w:val="0"/>
        <w:pBdr>
          <w:bottom w:val="none" w:color="auto" w:sz="0" w:space="0"/>
        </w:pBdr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张越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090919D3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刘宸雪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50EB7090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马春燕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小教本1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34EF929B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闵令璇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小教本1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06580233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张泷慧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44C20DA4">
      <w:pPr>
        <w:keepNext w:val="0"/>
        <w:keepLines w:val="0"/>
        <w:pageBreakBefore w:val="0"/>
        <w:pBdr>
          <w:bottom w:val="none" w:color="auto" w:sz="0" w:space="0"/>
        </w:pBdr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黄娅茹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004EC3FC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仲崇瑞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0D71756D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邹雅婷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2BD20A23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解启萌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46DB45E9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姜秋雨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558E8501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李莹莹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学时</w:t>
      </w:r>
    </w:p>
    <w:p w14:paraId="606B5ACE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李诗语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学前</w:t>
      </w:r>
      <w:r>
        <w:rPr>
          <w:rFonts w:hint="eastAsia" w:ascii="仿宋" w:hAnsi="仿宋" w:eastAsia="仿宋" w:cs="仿宋"/>
          <w:sz w:val="24"/>
          <w:szCs w:val="24"/>
        </w:rPr>
        <w:t>专1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4311E140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王思佳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学前</w:t>
      </w:r>
      <w:r>
        <w:rPr>
          <w:rFonts w:hint="eastAsia" w:ascii="仿宋" w:hAnsi="仿宋" w:eastAsia="仿宋" w:cs="仿宋"/>
          <w:sz w:val="24"/>
          <w:szCs w:val="24"/>
        </w:rPr>
        <w:t>专1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660023FE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王晓杰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4FC44847">
      <w:pPr>
        <w:keepNext w:val="0"/>
        <w:keepLines w:val="0"/>
        <w:pageBreakBefore w:val="0"/>
        <w:pBdr>
          <w:bottom w:val="none" w:color="auto" w:sz="0" w:space="0"/>
        </w:pBdr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卢佳慧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60F347EC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吕永然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032FD76A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苑俊杰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学前本2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223BA31F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苗娣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专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1B1C16BB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王青青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0A604F34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刘萱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2805D291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刘成宇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0F306578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王雨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378BB914">
      <w:pPr>
        <w:keepNext w:val="0"/>
        <w:keepLines w:val="0"/>
        <w:pageBreakBefore w:val="0"/>
        <w:pBdr>
          <w:bottom w:val="none" w:color="auto" w:sz="0" w:space="0"/>
        </w:pBdr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吴梦娇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24小教本2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47D4338C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王晓鹏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42C84603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宫晓闽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5185F1D4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王振都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051241BC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王昊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600CB0BB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王梦旭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44EA7D1B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苏子尧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教师教育学院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24学前本一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023B90B4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马文哲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24无人机专8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33BF2E43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张函瑞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24无人机专4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74EB2B42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窦文浩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24电信本1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436B1ACC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孝金刚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24动力本2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32965AEE">
      <w:pPr>
        <w:keepNext w:val="0"/>
        <w:keepLines w:val="0"/>
        <w:pageBreakBefore w:val="0"/>
        <w:pBdr>
          <w:bottom w:val="none" w:color="auto" w:sz="0" w:space="0"/>
        </w:pBdr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段光耀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24应电专5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17D46829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孙豪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24智航本1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6DEFF654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陈明耀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24智航本1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5FBB058D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周广炳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24智航本2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2D9725E6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李文涛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航空工程学院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24电信本2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0.5学时</w:t>
      </w:r>
    </w:p>
    <w:p w14:paraId="00ADE628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李嘉艺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生态环境学部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24安全本2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1学时</w:t>
      </w:r>
    </w:p>
    <w:p w14:paraId="55640732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吴羽航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生物与医药工程学院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24食品本1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53BDA076">
      <w:pPr>
        <w:keepNext w:val="0"/>
        <w:keepLines w:val="0"/>
        <w:pageBreakBefore w:val="0"/>
        <w:tabs>
          <w:tab w:val="left" w:pos="2200"/>
          <w:tab w:val="left" w:pos="5060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4"/>
          <w:szCs w:val="24"/>
          <w:lang w:val="en-US" w:eastAsia="zh"/>
        </w:rPr>
      </w:pPr>
      <w:r>
        <w:rPr>
          <w:rFonts w:hint="eastAsia" w:ascii="仿宋" w:hAnsi="仿宋" w:eastAsia="仿宋" w:cs="仿宋"/>
          <w:sz w:val="24"/>
          <w:szCs w:val="24"/>
        </w:rPr>
        <w:t>董智浩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生物与医药工程学院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24生技本1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</w:rPr>
        <w:t>0.5学时</w:t>
      </w:r>
    </w:p>
    <w:p w14:paraId="5976ABC5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2B4FEBE4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山东航空学院     </w:t>
      </w:r>
    </w:p>
    <w:p w14:paraId="3419482B">
      <w:pPr>
        <w:tabs>
          <w:tab w:val="left" w:pos="1736"/>
          <w:tab w:val="left" w:pos="6380"/>
          <w:tab w:val="left" w:pos="7489"/>
        </w:tabs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学生公寓管理中心   </w:t>
      </w:r>
    </w:p>
    <w:p w14:paraId="48F27841">
      <w:pPr>
        <w:tabs>
          <w:tab w:val="left" w:pos="1736"/>
          <w:tab w:val="left" w:pos="6380"/>
          <w:tab w:val="left" w:pos="7489"/>
        </w:tabs>
        <w:wordWrap w:val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 w14:paraId="51401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p w14:paraId="68C95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7FBB4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7F2D3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/>
          <w:sz w:val="24"/>
          <w:szCs w:val="24"/>
          <w:lang w:val="en-US" w:eastAsia="zh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90E33"/>
    <w:rsid w:val="0307698B"/>
    <w:rsid w:val="03AC7D7B"/>
    <w:rsid w:val="11647E15"/>
    <w:rsid w:val="125F5DB5"/>
    <w:rsid w:val="1CD5448D"/>
    <w:rsid w:val="2DE26B72"/>
    <w:rsid w:val="6790599E"/>
    <w:rsid w:val="6B090E33"/>
    <w:rsid w:val="7028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iPriority="99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1404</Words>
  <Characters>1648</Characters>
  <Lines>0</Lines>
  <Paragraphs>0</Paragraphs>
  <TotalTime>16</TotalTime>
  <ScaleCrop>false</ScaleCrop>
  <LinksUpToDate>false</LinksUpToDate>
  <CharactersWithSpaces>1911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2025-06-03T11:44:00Z</dcterms:created>
  <dc:creator>慕容沉樟：</dc:creator>
  <cp:lastModifiedBy>WPS_1671937329</cp:lastModifiedBy>
  <dcterms:modified xsi:type="dcterms:W3CDTF">2025-06-23T15:45:55Z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B97B4C8425C84F219E899420966441E4_13</vt:lpwstr>
  </property>
  <property fmtid="{D5CDD505-2E9C-101B-9397-08002B2CF9AE}" pid="4" name="KSOTemplateDocerSaveRecord">
    <vt:lpwstr>eyJoZGlkIjoiODMxMWI1ZWQ4MzM3Y2VhMDQyMmU1NjRhMjY1YmQ2NzEiLCJ1c2VySWQiOiIxNDUxNzI0NzYxIn0=</vt:lpwstr>
  </property>
</Properties>
</file>